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jc w:val="left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ascii="仿宋_GB2312" w:hAnsi="宋体" w:eastAsia="仿宋_GB2312"/>
          <w:sz w:val="32"/>
          <w:szCs w:val="32"/>
        </w:rPr>
        <w:t>2</w:t>
      </w:r>
    </w:p>
    <w:tbl>
      <w:tblPr>
        <w:tblStyle w:val="2"/>
        <w:tblW w:w="992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08"/>
        <w:gridCol w:w="226"/>
        <w:gridCol w:w="882"/>
        <w:gridCol w:w="167"/>
        <w:gridCol w:w="893"/>
        <w:gridCol w:w="532"/>
        <w:gridCol w:w="826"/>
        <w:gridCol w:w="299"/>
        <w:gridCol w:w="1918"/>
        <w:gridCol w:w="2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kern w:val="0"/>
                <w:sz w:val="44"/>
                <w:szCs w:val="44"/>
              </w:rPr>
              <w:t>绵阳市仙海区2023年公开招聘编外人员报名表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贯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业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0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878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报考岗位</w:t>
            </w:r>
          </w:p>
        </w:tc>
        <w:tc>
          <w:tcPr>
            <w:tcW w:w="878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个人简历（从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大学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填起）</w:t>
            </w:r>
          </w:p>
        </w:tc>
        <w:tc>
          <w:tcPr>
            <w:tcW w:w="878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bidi w:val="0"/>
            </w:pPr>
            <w:r>
              <w:rPr>
                <w:rFonts w:hint="eastAsia"/>
              </w:rPr>
              <w:t>　</w:t>
            </w:r>
          </w:p>
          <w:p>
            <w:pPr>
              <w:bidi w:val="0"/>
            </w:pPr>
            <w:r>
              <w:rPr>
                <w:rFonts w:hint="eastAsia"/>
              </w:rPr>
              <w:t>　</w:t>
            </w:r>
          </w:p>
          <w:p>
            <w:pPr>
              <w:bidi w:val="0"/>
            </w:pPr>
            <w:r>
              <w:rPr>
                <w:rFonts w:hint="eastAsia"/>
              </w:rPr>
              <w:t>　</w:t>
            </w:r>
          </w:p>
          <w:p>
            <w:pPr>
              <w:bidi w:val="0"/>
            </w:pPr>
            <w:r>
              <w:rPr>
                <w:rFonts w:hint="eastAsia"/>
              </w:rPr>
              <w:t>　</w:t>
            </w:r>
          </w:p>
          <w:p>
            <w:pPr>
              <w:bidi w:val="0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取得职称（资格证书）情况</w:t>
            </w:r>
          </w:p>
        </w:tc>
        <w:tc>
          <w:tcPr>
            <w:tcW w:w="878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bidi w:val="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家庭成员和主要社会关系成员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情况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称谓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年龄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4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诚信声明</w:t>
            </w:r>
          </w:p>
        </w:tc>
        <w:tc>
          <w:tcPr>
            <w:tcW w:w="87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widowControl/>
              <w:jc w:val="left"/>
              <w:rPr>
                <w:rFonts w:hint="default" w:asci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本人承诺符合此次报名范围，在报名表中填写的个人信息均准确、真实；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br w:type="textWrapping"/>
            </w: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本人提供的身份证、学历学位证书及各类证明材料均符合规定且真实、有效；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br w:type="textWrapping"/>
            </w: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如本人有违背上述任何一款的情况，愿按相关规定接受处理，并承担由此造成的一切责任。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本人签字：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NmY1MTk3ODAxMjFlOWYxN2ZiZGFkZGNhYTBmY2IifQ=="/>
  </w:docVars>
  <w:rsids>
    <w:rsidRoot w:val="080372B3"/>
    <w:rsid w:val="080372B3"/>
    <w:rsid w:val="29752839"/>
    <w:rsid w:val="3D4071E1"/>
    <w:rsid w:val="49E273F0"/>
    <w:rsid w:val="507E17F5"/>
    <w:rsid w:val="562130AA"/>
    <w:rsid w:val="5D2F68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245</Characters>
  <Lines>0</Lines>
  <Paragraphs>0</Paragraphs>
  <TotalTime>0</TotalTime>
  <ScaleCrop>false</ScaleCrop>
  <LinksUpToDate>false</LinksUpToDate>
  <CharactersWithSpaces>305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2022-09-06T06:24:00Z</dcterms:created>
  <dc:creator>jp</dc:creator>
  <cp:lastModifiedBy>黄娟</cp:lastModifiedBy>
  <cp:lastPrinted>2023-09-07T08:15:00Z</cp:lastPrinted>
  <dcterms:modified xsi:type="dcterms:W3CDTF">2023-09-08T06:59:43Z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C19FF3DD099C4EEE9140DB7F2DB4ADBE_13</vt:lpwstr>
  </property>
</Properties>
</file>