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36"/>
          <w:szCs w:val="36"/>
          <w:lang w:val="en-US" w:eastAsia="zh-CN"/>
        </w:rPr>
        <w:t>陆良县发展投资集团有限公司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36"/>
          <w:szCs w:val="36"/>
          <w:lang w:val="en-US" w:eastAsia="zh-CN"/>
        </w:rPr>
        <w:t>2025年公开招聘就业见习人员报名表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hint="eastAsia" w:ascii="方正小标宋简体" w:hAnsi="方正小标宋简体" w:eastAsia="FangSong_GB2312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</w:rPr>
        <w:t>报名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  <w:lang w:val="en-US" w:eastAsia="zh-CN"/>
        </w:rPr>
        <w:t>单位：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报名岗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</w:rPr>
        <w:t>位：</w:t>
      </w:r>
      <w:r>
        <w:rPr>
          <w:rFonts w:hint="eastAsia" w:ascii="FangSong_GB2312" w:hAnsi="方正小标宋简体" w:eastAsia="FangSong_GB2312" w:cs="宋体"/>
          <w:bCs/>
          <w:color w:val="000000"/>
          <w:kern w:val="0"/>
          <w:sz w:val="28"/>
          <w:szCs w:val="28"/>
          <w:u w:val="single"/>
        </w:rPr>
        <w:t xml:space="preserve">                   </w:t>
      </w:r>
    </w:p>
    <w:tbl>
      <w:tblPr>
        <w:tblStyle w:val="2"/>
        <w:tblpPr w:leftFromText="180" w:rightFromText="180" w:vertAnchor="text" w:horzAnchor="page" w:tblpXSpec="center" w:tblpY="201"/>
        <w:tblOverlap w:val="never"/>
        <w:tblW w:w="10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一 寸</w:t>
            </w:r>
          </w:p>
          <w:p>
            <w:pPr>
              <w:widowControl/>
              <w:spacing w:line="24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免 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Email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0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个人学习培训情况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 xml:space="preserve">起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  <w:lang w:eastAsia="zh-CN"/>
              </w:rPr>
              <w:t>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历</w:t>
            </w:r>
            <w:bookmarkStart w:id="1" w:name="_GoBack"/>
            <w:bookmarkEnd w:id="1"/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FangSong_GB2312" w:hAnsi="宋体" w:eastAsia="FangSong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FangSong_GB2312" w:hAnsi="宋体" w:eastAsia="FangSong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主要家庭成员和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主</w:t>
            </w:r>
            <w:bookmarkStart w:id="0" w:name="hmcheck_8fd196c74b70414aadb3eb8dc5ef2787"/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  <w:shd w:val="clear" w:fill="FFFFFF"/>
              </w:rPr>
              <w:t>要</w:t>
            </w:r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社会关系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本  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480" w:firstLineChars="200"/>
              <w:rPr>
                <w:rFonts w:ascii="FangSong_GB2312" w:hAnsi="宋体" w:eastAsia="FangSong_GB2312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>本人郑重承诺：以上填报内容属实，若有弄虚作假行为，本人愿意承担一切后果</w:t>
            </w:r>
            <w:r>
              <w:rPr>
                <w:rFonts w:hint="eastAsia" w:ascii="FangSong_GB2312" w:hAnsi="宋体" w:eastAsia="FangSong_GB2312"/>
                <w:color w:val="000000"/>
              </w:rPr>
              <w:t>。</w:t>
            </w:r>
          </w:p>
          <w:p>
            <w:pPr>
              <w:jc w:val="both"/>
              <w:rPr>
                <w:rFonts w:hint="eastAsia" w:ascii="FangSong_GB2312" w:hAnsi="宋体" w:eastAsia="FangSong_GB2312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</w:rPr>
              <w:t xml:space="preserve">              </w:t>
            </w:r>
          </w:p>
          <w:p>
            <w:pPr>
              <w:ind w:firstLine="480" w:firstLineChars="20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 xml:space="preserve">承诺人签名：  </w:t>
            </w:r>
            <w:r>
              <w:rPr>
                <w:rFonts w:hint="eastAsia" w:ascii="宋体" w:hAnsi="宋体"/>
                <w:color w:val="000000"/>
              </w:rPr>
              <w:t xml:space="preserve">                                      </w:t>
            </w: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849" w:h="16781"/>
      <w:pgMar w:top="1015" w:right="1418" w:bottom="119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4CA17B8B"/>
    <w:rsid w:val="04A40269"/>
    <w:rsid w:val="0517490E"/>
    <w:rsid w:val="08D70383"/>
    <w:rsid w:val="0BBC0D77"/>
    <w:rsid w:val="0E2C2EF2"/>
    <w:rsid w:val="12CD27E6"/>
    <w:rsid w:val="146313B5"/>
    <w:rsid w:val="1D7B74B9"/>
    <w:rsid w:val="1F4E5D32"/>
    <w:rsid w:val="23194C73"/>
    <w:rsid w:val="31CC7257"/>
    <w:rsid w:val="33F23536"/>
    <w:rsid w:val="359D7CEB"/>
    <w:rsid w:val="362B6E85"/>
    <w:rsid w:val="36836DA6"/>
    <w:rsid w:val="38566B54"/>
    <w:rsid w:val="3A67200B"/>
    <w:rsid w:val="442306AC"/>
    <w:rsid w:val="46872CF4"/>
    <w:rsid w:val="49335C7E"/>
    <w:rsid w:val="4AD93DB8"/>
    <w:rsid w:val="4CA17B8B"/>
    <w:rsid w:val="4E1A7E6E"/>
    <w:rsid w:val="4ED123EF"/>
    <w:rsid w:val="4FC91695"/>
    <w:rsid w:val="506863A4"/>
    <w:rsid w:val="55016F65"/>
    <w:rsid w:val="55114594"/>
    <w:rsid w:val="5B36383E"/>
    <w:rsid w:val="63BF1AB5"/>
    <w:rsid w:val="72DD4B5F"/>
    <w:rsid w:val="779B22C4"/>
    <w:rsid w:val="7CDE2024"/>
    <w:rsid w:val="7F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217</Words>
  <Characters>224</Characters>
  <Lines>0</Lines>
  <Paragraphs>0</Paragraphs>
  <TotalTime>8</TotalTime>
  <ScaleCrop>false</ScaleCrop>
  <LinksUpToDate>false</LinksUpToDate>
  <CharactersWithSpaces>386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2022-05-10T07:17:00Z</dcterms:created>
  <dc:creator>Administrator</dc:creator>
  <cp:lastModifiedBy>杨涛</cp:lastModifiedBy>
  <dcterms:modified xsi:type="dcterms:W3CDTF">2025-05-15T08:19:27Z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B0B8BAE63F51445FB9B952003245B6F8_13</vt:lpwstr>
  </property>
  <property fmtid="{D5CDD505-2E9C-101B-9397-08002B2CF9AE}" pid="4" name="KSOTemplateDocerSaveRecord">
    <vt:lpwstr>eyJoZGlkIjoiMmMzZTNhOTdmMjI1NDM0ZDM1MGE3NDExMjkwOWI2NDQiLCJ1c2VySWQiOiIxNjYyODg5Mjg5In0=</vt:lpwstr>
  </property>
  <property fmtid="{D5CDD505-2E9C-101B-9397-08002B2CF9AE}" pid="5" name="hmcheck_markmode">
    <vt:i4>0</vt:i4>
  </property>
</Properties>
</file>