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2" w:name="_GoBack"/>
      <w:bookmarkStart w:id="0" w:name="OLE_LINK1"/>
      <w:r>
        <w:rPr>
          <w:rFonts w:hint="eastAsia" w:ascii="黑体" w:hAnsi="黑体" w:eastAsia="黑体" w:cs="黑体"/>
          <w:sz w:val="32"/>
          <w:szCs w:val="32"/>
          <w:lang w:eastAsia="zh-CN"/>
        </w:rPr>
        <w:t>盐亭县武引建设管理中心</w:t>
      </w:r>
      <w:r>
        <w:rPr>
          <w:rFonts w:hint="eastAsia" w:ascii="黑体" w:hAnsi="黑体" w:eastAsia="黑体" w:cs="黑体"/>
          <w:sz w:val="32"/>
          <w:szCs w:val="32"/>
        </w:rPr>
        <w:t>编外聘用制工作人员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公开招聘岗位计划表</w:t>
      </w:r>
      <w:bookmarkEnd w:id="0"/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133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27"/>
        <w:gridCol w:w="1254"/>
        <w:gridCol w:w="668"/>
        <w:gridCol w:w="3928"/>
        <w:gridCol w:w="2959"/>
        <w:gridCol w:w="1322"/>
        <w:gridCol w:w="12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927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岗位名称</w:t>
            </w:r>
          </w:p>
        </w:tc>
        <w:tc>
          <w:tcPr>
            <w:tcW w:w="1254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岗位地点</w:t>
            </w:r>
          </w:p>
        </w:tc>
        <w:tc>
          <w:tcPr>
            <w:tcW w:w="668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3928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资格条件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笔试科目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297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1" w:hRule="atLeast"/>
        </w:trPr>
        <w:tc>
          <w:tcPr>
            <w:tcW w:w="1927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专业技术岗；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后勤岗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盐亭县武引建设管理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中心</w:t>
            </w:r>
          </w:p>
        </w:tc>
        <w:tc>
          <w:tcPr>
            <w:tcW w:w="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大专及以上学历，35周岁及以下（19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日及以后出生），具有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水利行业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工作经历者年龄可适当放宽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40周岁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</w:tc>
        <w:tc>
          <w:tcPr>
            <w:tcW w:w="2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</w:t>
            </w:r>
            <w:bookmarkStart w:id="1" w:name="OLE_LINK8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公共基础知识</w:t>
            </w:r>
            <w:bookmarkEnd w:id="1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》及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水利行业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相关政策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、专业技术知识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</w:tc>
        <w:tc>
          <w:tcPr>
            <w:tcW w:w="1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不限专业，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水利及相关专业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优先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工作地点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为盐亭县城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0736" w:type="dxa"/>
            <w:gridSpan w:val="5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咨询电话：0816-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7226993          13989271605</w:t>
            </w:r>
          </w:p>
        </w:tc>
        <w:tc>
          <w:tcPr>
            <w:tcW w:w="132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6838" w:h="11906" w:orient="landscape"/>
      <w:pgMar w:top="1587" w:right="2098" w:bottom="1474" w:left="187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44A789"/>
    <w:multiLevelType w:val="singleLevel"/>
    <w:tmpl w:val="5044A78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lODdhYjBlYTA3NzdlNzhhZjVlNTczYWZmMWQ0ZjQifQ=="/>
  </w:docVars>
  <w:rsids>
    <w:rsidRoot w:val="2C01346A"/>
    <w:rsid w:val="2601616B"/>
    <w:rsid w:val="2C01346A"/>
    <w:rsid w:val="2F52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60" w:lineRule="exact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2025-05-12T08:16:00Z</dcterms:created>
  <dc:creator>jiangxianyao</dc:creator>
  <cp:lastModifiedBy>jiangxianyao</cp:lastModifiedBy>
  <dcterms:modified xsi:type="dcterms:W3CDTF">2025-05-12T08:18:52Z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5651CC7BB78D49E3B2EA6C6A1E02AF0E_11</vt:lpwstr>
  </property>
</Properties>
</file>