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728A">
      <w:pPr>
        <w:spacing w:line="720" w:lineRule="exact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</w:rPr>
        <w:t>附件2</w:t>
      </w:r>
    </w:p>
    <w:p w14:paraId="5688235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28"/>
          <w:szCs w:val="28"/>
        </w:rPr>
        <w:t>年度马鞍山市直事业单位公开招聘工作人员专业测试方式一览表</w:t>
      </w:r>
    </w:p>
    <w:p w14:paraId="5604F833">
      <w:pPr>
        <w:spacing w:line="80" w:lineRule="exact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tbl>
      <w:tblPr>
        <w:tblStyle w:val="2"/>
        <w:tblW w:w="988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1065"/>
        <w:gridCol w:w="1065"/>
        <w:gridCol w:w="2641"/>
      </w:tblGrid>
      <w:tr w14:paraId="4603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C2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CC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12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7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专业测试方式</w:t>
            </w:r>
          </w:p>
        </w:tc>
      </w:tr>
      <w:tr w14:paraId="72AD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市党风廉政教育中心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5A7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市人民政府机关幼儿园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无生上课加专业素养考核加现场答辩</w:t>
            </w:r>
          </w:p>
        </w:tc>
      </w:tr>
      <w:tr w14:paraId="50D0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市人大预算联网监督服务中心（市人大常委会机关信息中心）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09E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市国库集中支付中心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A12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市为民公证处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9C9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市流浪乞讨人员救助站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962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市殡仪馆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459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市福利院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CD1C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市教育发展服务中心（市教师培训中心）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5D3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市教育发展服务中心（市教师培训中心）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A56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市教育信息中心（市电化教育馆）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4249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市教育招生考试院（市教师资格考试中心）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CCB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马鞍山理工学校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无生上课加现场答辩</w:t>
            </w:r>
          </w:p>
        </w:tc>
      </w:tr>
      <w:tr w14:paraId="162CC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马鞍山理工学校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无生上课加现场答辩</w:t>
            </w:r>
          </w:p>
        </w:tc>
      </w:tr>
      <w:tr w14:paraId="56BD0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马鞍山理工学校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无生上课加现场答辩</w:t>
            </w:r>
          </w:p>
        </w:tc>
      </w:tr>
      <w:tr w14:paraId="6C0D3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马鞍山工业学校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无生上课加现场答辩</w:t>
            </w:r>
          </w:p>
        </w:tc>
      </w:tr>
      <w:tr w14:paraId="2453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马鞍山工业学校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无生上课加现场答辩</w:t>
            </w:r>
          </w:p>
        </w:tc>
      </w:tr>
      <w:tr w14:paraId="3A19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市青少年实践教育中心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AA0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市人才综合服务中心（市公共就业服务中心）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42D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市人才综合服务中心（市公共就业服务中心）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B24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市养老保险管理服务中心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D97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市人力资源和社会保障局计算机信息管理中心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4B6D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含山县生态环境监测站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0F6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含山县生态环境监测站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644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BE2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和县生态环境保护综合行政执法大队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9C9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当涂县生态环境监测站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960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当涂县生态环境保护综合行政执法大队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0CA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当涂县生态环境保护综合行政执法大队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33A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市建筑管理处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EB4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市建设工程监督站（市建筑工程施工安全文明监察站）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53B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市建设工程监督站（市建筑工程施工安全文明监察站）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7B9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市建设工程消防监督管理服务中心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334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市轨道（隧道）交通建设工程质量安全监督站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3A7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市住房保障和房地产开发管理中心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58D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市市政管理处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B3D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市市政管理处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7A5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市城市建设档案馆（市城市地下管线建设管理服务中心）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12AB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市水环境治理保护中心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3E5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市物业管理服务中心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55E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市物业管理服务中心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6E4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市港航（地方海事）管理服务中心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BFE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市港航（地方海事）管理服务中心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95D7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B1B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92E0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174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9FB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8D8B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697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EBF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E6C8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FCB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A76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市朱然文化园管理所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366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市朱然文化园管理所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955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市图书馆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3294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913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市土地征迁安置事务管理中心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034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市土地征迁安置事务管理中心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B98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雨山自然资源和规划管理所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402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博望自然资源和规划管理所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B94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C4D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89D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市林长制推进中心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AFA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E37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2B4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9AE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市知识产权保护中心（市知识产权维权援助中心）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838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市知识产权保护中心（市知识产权维权援助中心）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69A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市食品药品安全检查中心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0EB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市产品质量监督检验所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64F7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市特种设备监督检验中心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980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市特种设备监督检验中心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E8B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市计量测试研究所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59C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市光荣院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255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市信访事务保障中心（市信访局信息中心）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A99E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市大数据中心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5AD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市政务服务中心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866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市国防动员指挥信息保障中心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3D1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67A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F93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市重点工程建设管理处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FA7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市重点工程建设管理处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7C04C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市重点工程建设管理处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62B5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市采石矶景区管理处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5356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市采石矶景区管理处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260B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马鞍山画院（市文学艺术院）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技能操作（现场绘画）</w:t>
            </w:r>
          </w:p>
        </w:tc>
      </w:tr>
      <w:tr w14:paraId="6FE9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宁马省际毗邻地区新型功能区发展服务中心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A0B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年陡镇下属事业单位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05151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银塘镇下属事业单位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B84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郑蒲港新区综合行政执法大队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2D8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郑蒲港新区综合行政执法大队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15A6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郑蒲港新区综合行政执法大队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C08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郑蒲港新区综合行政执法大队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12CD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郑蒲港新区综合行政执法大队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4D8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白桥镇下属事业单位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49F1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白桥镇下属事业单位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344D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白桥镇下属事业单位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 w14:paraId="6DBE7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市新闻传媒中心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专业面试加上机测试</w:t>
            </w:r>
          </w:p>
        </w:tc>
      </w:tr>
      <w:tr w14:paraId="0B08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市新闻传媒中心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专业面试加上机测试</w:t>
            </w:r>
          </w:p>
        </w:tc>
      </w:tr>
      <w:tr w14:paraId="3C80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市新闻传媒中心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面试加现场答辩</w:t>
            </w:r>
          </w:p>
        </w:tc>
      </w:tr>
    </w:tbl>
    <w:p w14:paraId="1AF821B9"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1Yzk2ODYzZmYwMjQwMzBkMjc5NTRkZGY5ZGM0MGEifQ=="/>
  </w:docVars>
  <w:rsids>
    <w:rsidRoot w:val="00E562EB"/>
    <w:rsid w:val="00310384"/>
    <w:rsid w:val="00675346"/>
    <w:rsid w:val="00A349C9"/>
    <w:rsid w:val="00D509BF"/>
    <w:rsid w:val="00D97B0C"/>
    <w:rsid w:val="00E562EB"/>
    <w:rsid w:val="00F971B3"/>
    <w:rsid w:val="051C7466"/>
    <w:rsid w:val="0B624BDB"/>
    <w:rsid w:val="0DB23063"/>
    <w:rsid w:val="11E142BE"/>
    <w:rsid w:val="18BB6C0F"/>
    <w:rsid w:val="1F7E4269"/>
    <w:rsid w:val="2460490A"/>
    <w:rsid w:val="27EC271D"/>
    <w:rsid w:val="294068CB"/>
    <w:rsid w:val="32665876"/>
    <w:rsid w:val="369641EA"/>
    <w:rsid w:val="37FF086C"/>
    <w:rsid w:val="3C9549C9"/>
    <w:rsid w:val="3FFE1386"/>
    <w:rsid w:val="43461D78"/>
    <w:rsid w:val="5C07706D"/>
    <w:rsid w:val="5E975837"/>
    <w:rsid w:val="5EB7DEA9"/>
    <w:rsid w:val="5FF7045D"/>
    <w:rsid w:val="5FFD7E1A"/>
    <w:rsid w:val="62C24623"/>
    <w:rsid w:val="6BD26D7D"/>
    <w:rsid w:val="6BE71256"/>
    <w:rsid w:val="70C05E74"/>
    <w:rsid w:val="74FC5A4C"/>
    <w:rsid w:val="BF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1916</Words>
  <Characters>2525</Characters>
  <Lines>0</Lines>
  <Paragraphs>0</Paragraphs>
  <TotalTime>226</TotalTime>
  <ScaleCrop>false</ScaleCrop>
  <LinksUpToDate>false</LinksUpToDate>
  <CharactersWithSpaces>2525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2021-06-25T07:00:00Z</dcterms:created>
  <dc:creator>Administrator</dc:creator>
  <cp:lastModifiedBy>lenovo</cp:lastModifiedBy>
  <cp:lastPrinted>2025-05-14T03:08:28Z</cp:lastPrinted>
  <dcterms:modified xsi:type="dcterms:W3CDTF">2025-05-14T06:54:40Z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F2ACEE8E3B5E4946802FCC7ED9974E45</vt:lpwstr>
  </property>
  <property fmtid="{D5CDD505-2E9C-101B-9397-08002B2CF9AE}" pid="4" name="KSOTemplateDocerSaveRecord">
    <vt:lpwstr>eyJoZGlkIjoiYTY1Yzk2ODYzZmYwMjQwMzBkMjc5NTRkZGY5ZGM0MGEifQ==</vt:lpwstr>
  </property>
</Properties>
</file>